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B0" w:rsidRDefault="00FD6B30" w:rsidP="00FD6B30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>Strzelce Wielkie dn.……....................</w:t>
      </w:r>
    </w:p>
    <w:p w:rsidR="002118B6" w:rsidRDefault="002118B6" w:rsidP="002118B6">
      <w:pPr>
        <w:tabs>
          <w:tab w:val="right" w:leader="dot" w:pos="3402"/>
        </w:tabs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2118B6" w:rsidRDefault="002118B6" w:rsidP="002118B6">
      <w:pPr>
        <w:tabs>
          <w:tab w:val="right" w:pos="283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Pr="002118B6">
        <w:rPr>
          <w:rFonts w:ascii="Times New Roman" w:hAnsi="Times New Roman"/>
          <w:sz w:val="16"/>
          <w:szCs w:val="16"/>
        </w:rPr>
        <w:t>(</w:t>
      </w:r>
      <w:r w:rsidRPr="002118B6">
        <w:rPr>
          <w:rFonts w:ascii="Times New Roman" w:hAnsi="Times New Roman"/>
          <w:sz w:val="20"/>
          <w:szCs w:val="20"/>
        </w:rPr>
        <w:t>Imię i nazwisko lub nazwa firmy)</w:t>
      </w:r>
    </w:p>
    <w:p w:rsidR="002118B6" w:rsidRDefault="002118B6" w:rsidP="002118B6">
      <w:pPr>
        <w:tabs>
          <w:tab w:val="right" w:pos="2835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2118B6" w:rsidRDefault="002118B6" w:rsidP="002118B6">
      <w:pPr>
        <w:tabs>
          <w:tab w:val="right" w:leader="dot" w:pos="3402"/>
        </w:tabs>
        <w:spacing w:line="36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118B6" w:rsidRDefault="002118B6" w:rsidP="002118B6">
      <w:pPr>
        <w:tabs>
          <w:tab w:val="right" w:leader="dot" w:pos="3402"/>
        </w:tabs>
        <w:spacing w:line="36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118B6" w:rsidRDefault="002118B6" w:rsidP="002118B6">
      <w:pPr>
        <w:tabs>
          <w:tab w:val="right" w:leader="dot" w:pos="3402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118B6" w:rsidRPr="002118B6" w:rsidRDefault="002118B6" w:rsidP="002118B6">
      <w:pPr>
        <w:tabs>
          <w:tab w:val="right" w:leader="dot" w:pos="3119"/>
          <w:tab w:val="left" w:pos="3402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</w:t>
      </w:r>
      <w:r w:rsidR="004A3950">
        <w:rPr>
          <w:rFonts w:ascii="Times New Roman" w:hAnsi="Times New Roman"/>
          <w:sz w:val="20"/>
          <w:szCs w:val="20"/>
        </w:rPr>
        <w:t xml:space="preserve"> Adres</w:t>
      </w:r>
      <w:r>
        <w:rPr>
          <w:rFonts w:ascii="Times New Roman" w:hAnsi="Times New Roman"/>
          <w:sz w:val="20"/>
          <w:szCs w:val="20"/>
        </w:rPr>
        <w:t xml:space="preserve"> zamieszkania lub siedziby firmy)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2118B6">
        <w:rPr>
          <w:rFonts w:ascii="Times New Roman" w:hAnsi="Times New Roman"/>
          <w:sz w:val="24"/>
          <w:szCs w:val="24"/>
        </w:rPr>
        <w:t>Wójt Gminy Strzelce Wielkie</w:t>
      </w:r>
    </w:p>
    <w:p w:rsidR="002118B6" w:rsidRPr="002118B6" w:rsidRDefault="002118B6" w:rsidP="002118B6">
      <w:pPr>
        <w:tabs>
          <w:tab w:val="right" w:leader="dot" w:pos="3119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118B6" w:rsidRDefault="002118B6" w:rsidP="002118B6">
      <w:pPr>
        <w:tabs>
          <w:tab w:val="right" w:leader="dot" w:pos="2552"/>
        </w:tabs>
        <w:spacing w:line="36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telefonu </w:t>
      </w:r>
      <w:r>
        <w:rPr>
          <w:rFonts w:ascii="Times New Roman" w:hAnsi="Times New Roman"/>
          <w:sz w:val="20"/>
          <w:szCs w:val="20"/>
        </w:rPr>
        <w:tab/>
      </w:r>
    </w:p>
    <w:p w:rsidR="002118B6" w:rsidRPr="002118B6" w:rsidRDefault="002118B6" w:rsidP="002118B6">
      <w:pPr>
        <w:tabs>
          <w:tab w:val="right" w:leader="dot" w:pos="2552"/>
        </w:tabs>
        <w:spacing w:line="36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</w:t>
      </w:r>
      <w:r>
        <w:rPr>
          <w:rFonts w:ascii="Times New Roman" w:hAnsi="Times New Roman"/>
          <w:sz w:val="20"/>
          <w:szCs w:val="20"/>
        </w:rPr>
        <w:tab/>
      </w:r>
    </w:p>
    <w:p w:rsidR="002118B6" w:rsidRPr="004A3950" w:rsidRDefault="002118B6" w:rsidP="002118B6">
      <w:pPr>
        <w:tabs>
          <w:tab w:val="right" w:pos="2835"/>
        </w:tabs>
        <w:spacing w:line="240" w:lineRule="auto"/>
        <w:contextualSpacing/>
        <w:rPr>
          <w:rFonts w:ascii="Times New Roman" w:hAnsi="Times New Roman"/>
          <w:b/>
        </w:rPr>
      </w:pPr>
    </w:p>
    <w:p w:rsidR="00FD6B30" w:rsidRPr="004A3950" w:rsidRDefault="004A3950" w:rsidP="004A3950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4A3950">
        <w:rPr>
          <w:rFonts w:ascii="Times New Roman" w:hAnsi="Times New Roman"/>
          <w:b/>
        </w:rPr>
        <w:t>WNIOSEK</w:t>
      </w:r>
    </w:p>
    <w:p w:rsidR="00334581" w:rsidRDefault="004A3950" w:rsidP="00A13CE4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4A3950">
        <w:rPr>
          <w:rFonts w:ascii="Times New Roman" w:hAnsi="Times New Roman"/>
          <w:b/>
        </w:rPr>
        <w:t>o wydanie zezwolenia na odbieranie odpadów komunalnych</w:t>
      </w:r>
    </w:p>
    <w:p w:rsidR="00A13CE4" w:rsidRDefault="00A13CE4" w:rsidP="00A13CE4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334581" w:rsidRDefault="00334581" w:rsidP="00334581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334581">
        <w:rPr>
          <w:rFonts w:ascii="Times New Roman" w:hAnsi="Times New Roman"/>
          <w:b/>
          <w:sz w:val="18"/>
          <w:szCs w:val="18"/>
        </w:rPr>
        <w:t xml:space="preserve">   </w:t>
      </w:r>
      <w:r>
        <w:rPr>
          <w:rFonts w:ascii="Times New Roman" w:hAnsi="Times New Roman"/>
          <w:b/>
          <w:sz w:val="18"/>
          <w:szCs w:val="18"/>
        </w:rPr>
        <w:t xml:space="preserve">  </w:t>
      </w:r>
      <w:r w:rsidR="004A3950" w:rsidRPr="00334581">
        <w:rPr>
          <w:rFonts w:ascii="Times New Roman" w:hAnsi="Times New Roman"/>
          <w:b/>
          <w:sz w:val="18"/>
          <w:szCs w:val="18"/>
        </w:rPr>
        <w:t>Na podstawie art. 7 ust</w:t>
      </w:r>
      <w:r w:rsidRPr="00334581">
        <w:rPr>
          <w:rFonts w:ascii="Times New Roman" w:hAnsi="Times New Roman"/>
          <w:b/>
          <w:sz w:val="18"/>
          <w:szCs w:val="18"/>
        </w:rPr>
        <w:t xml:space="preserve">. 1 </w:t>
      </w:r>
      <w:proofErr w:type="spellStart"/>
      <w:r w:rsidRPr="00334581">
        <w:rPr>
          <w:rFonts w:ascii="Times New Roman" w:hAnsi="Times New Roman"/>
          <w:b/>
          <w:sz w:val="18"/>
          <w:szCs w:val="18"/>
        </w:rPr>
        <w:t>pkt</w:t>
      </w:r>
      <w:proofErr w:type="spellEnd"/>
      <w:r w:rsidRPr="00334581">
        <w:rPr>
          <w:rFonts w:ascii="Times New Roman" w:hAnsi="Times New Roman"/>
          <w:b/>
          <w:sz w:val="18"/>
          <w:szCs w:val="18"/>
        </w:rPr>
        <w:t xml:space="preserve"> 2 ust</w:t>
      </w:r>
      <w:r w:rsidR="00C51B8E">
        <w:rPr>
          <w:rFonts w:ascii="Times New Roman" w:hAnsi="Times New Roman"/>
          <w:b/>
          <w:sz w:val="18"/>
          <w:szCs w:val="18"/>
        </w:rPr>
        <w:t>awy z dnia 13 września 1996 r. o</w:t>
      </w:r>
      <w:r w:rsidRPr="00334581">
        <w:rPr>
          <w:rFonts w:ascii="Times New Roman" w:hAnsi="Times New Roman"/>
          <w:b/>
          <w:sz w:val="18"/>
          <w:szCs w:val="18"/>
        </w:rPr>
        <w:t xml:space="preserve"> utrzymaniu</w:t>
      </w:r>
      <w:r w:rsidR="004A3950" w:rsidRPr="00334581">
        <w:rPr>
          <w:rFonts w:ascii="Times New Roman" w:hAnsi="Times New Roman"/>
          <w:b/>
          <w:sz w:val="18"/>
          <w:szCs w:val="18"/>
        </w:rPr>
        <w:t xml:space="preserve"> czystości</w:t>
      </w:r>
      <w:r w:rsidRPr="00334581">
        <w:rPr>
          <w:rFonts w:ascii="Times New Roman" w:hAnsi="Times New Roman"/>
          <w:b/>
          <w:sz w:val="18"/>
          <w:szCs w:val="18"/>
        </w:rPr>
        <w:t xml:space="preserve"> i porządku </w:t>
      </w:r>
      <w:r>
        <w:rPr>
          <w:rFonts w:ascii="Times New Roman" w:hAnsi="Times New Roman"/>
          <w:b/>
          <w:sz w:val="18"/>
          <w:szCs w:val="18"/>
        </w:rPr>
        <w:br/>
      </w:r>
      <w:r w:rsidRPr="00334581">
        <w:rPr>
          <w:rFonts w:ascii="Times New Roman" w:hAnsi="Times New Roman"/>
          <w:b/>
          <w:sz w:val="18"/>
          <w:szCs w:val="18"/>
        </w:rPr>
        <w:t>w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="00C51B8E">
        <w:rPr>
          <w:rFonts w:ascii="Times New Roman" w:hAnsi="Times New Roman"/>
          <w:b/>
          <w:sz w:val="18"/>
          <w:szCs w:val="18"/>
        </w:rPr>
        <w:t>gminach (Dz. U. z 2013 r.  poz. 1399</w:t>
      </w:r>
      <w:r w:rsidRPr="00334581">
        <w:rPr>
          <w:rFonts w:ascii="Times New Roman" w:hAnsi="Times New Roman"/>
          <w:b/>
          <w:sz w:val="18"/>
          <w:szCs w:val="18"/>
        </w:rPr>
        <w:t xml:space="preserve"> z </w:t>
      </w:r>
      <w:proofErr w:type="spellStart"/>
      <w:r w:rsidRPr="00334581">
        <w:rPr>
          <w:rFonts w:ascii="Times New Roman" w:hAnsi="Times New Roman"/>
          <w:b/>
          <w:sz w:val="18"/>
          <w:szCs w:val="18"/>
        </w:rPr>
        <w:t>późn</w:t>
      </w:r>
      <w:proofErr w:type="spellEnd"/>
      <w:r w:rsidRPr="00334581">
        <w:rPr>
          <w:rFonts w:ascii="Times New Roman" w:hAnsi="Times New Roman"/>
          <w:b/>
          <w:sz w:val="18"/>
          <w:szCs w:val="18"/>
        </w:rPr>
        <w:t xml:space="preserve">. zm.) </w:t>
      </w:r>
      <w:r w:rsidR="00C51B8E" w:rsidRPr="00334581">
        <w:rPr>
          <w:rFonts w:ascii="Times New Roman" w:hAnsi="Times New Roman"/>
          <w:b/>
          <w:sz w:val="18"/>
          <w:szCs w:val="18"/>
        </w:rPr>
        <w:t>wnoszę</w:t>
      </w:r>
      <w:r w:rsidRPr="00334581">
        <w:rPr>
          <w:rFonts w:ascii="Times New Roman" w:hAnsi="Times New Roman"/>
          <w:b/>
          <w:sz w:val="18"/>
          <w:szCs w:val="18"/>
        </w:rPr>
        <w:t xml:space="preserve"> o wydanie zezwolenia w zakresie opróżniania zbiorników bezodpływowych i transport nieczystości ciekłych na terenie gminy Strzelce Wielkie.</w:t>
      </w:r>
    </w:p>
    <w:p w:rsidR="00DD7C67" w:rsidRDefault="00DD7C67" w:rsidP="00334581">
      <w:pPr>
        <w:spacing w:line="240" w:lineRule="auto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DD7C67" w:rsidRPr="00DD7C67" w:rsidRDefault="00DD7C67" w:rsidP="00DD7C67">
      <w:pPr>
        <w:pStyle w:val="Akapitzlist"/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Przedmiot wykonywanej działalności:</w:t>
      </w:r>
    </w:p>
    <w:p w:rsidR="00DD7C67" w:rsidRDefault="00DD7C67" w:rsidP="00DD7C67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DD7C67" w:rsidRDefault="00DD7C67" w:rsidP="00DD7C67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DD7C67" w:rsidRDefault="00DD7C67" w:rsidP="00DD7C67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DD7C67" w:rsidRDefault="00DD7C67" w:rsidP="00DD7C67">
      <w:pPr>
        <w:pStyle w:val="Akapitzlist"/>
        <w:numPr>
          <w:ilvl w:val="0"/>
          <w:numId w:val="1"/>
        </w:numPr>
        <w:tabs>
          <w:tab w:val="right" w:leader="dot" w:pos="9072"/>
        </w:tabs>
        <w:spacing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Obszar wykonywanej działalności:</w:t>
      </w:r>
    </w:p>
    <w:p w:rsidR="00DD7C67" w:rsidRDefault="00DD7C67" w:rsidP="00DD7C67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DD7C67" w:rsidRDefault="00DD7C67" w:rsidP="00DD7C67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C2227C" w:rsidRDefault="00DD7C67" w:rsidP="00DD7C67">
      <w:pPr>
        <w:pStyle w:val="Akapitzlist"/>
        <w:numPr>
          <w:ilvl w:val="0"/>
          <w:numId w:val="1"/>
        </w:numPr>
        <w:tabs>
          <w:tab w:val="right" w:leader="dot" w:pos="9072"/>
        </w:tabs>
        <w:spacing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Środki techniczne, jakimi dysponuje ubiegający się o zezwolenie, mające na celu zapewnienie prawidłowego</w:t>
      </w:r>
      <w:r w:rsidR="00C2227C">
        <w:rPr>
          <w:rFonts w:ascii="Times New Roman" w:hAnsi="Times New Roman"/>
          <w:sz w:val="18"/>
          <w:szCs w:val="18"/>
        </w:rPr>
        <w:t xml:space="preserve"> wykonywania działalności objętej wnioskiem:</w:t>
      </w:r>
    </w:p>
    <w:p w:rsidR="00C2227C" w:rsidRDefault="00C2227C" w:rsidP="00C2227C">
      <w:pPr>
        <w:pStyle w:val="Akapitzlist"/>
        <w:tabs>
          <w:tab w:val="right" w:leader="dot" w:pos="9072"/>
        </w:tabs>
        <w:spacing w:line="240" w:lineRule="auto"/>
        <w:ind w:left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opis środków transportu</w:t>
      </w:r>
    </w:p>
    <w:p w:rsidR="00C2227C" w:rsidRDefault="00C2227C" w:rsidP="00C2227C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C2227C" w:rsidRDefault="00C2227C" w:rsidP="00C2227C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C2227C" w:rsidRDefault="00C2227C" w:rsidP="00C2227C">
      <w:pPr>
        <w:tabs>
          <w:tab w:val="right" w:leader="dot" w:pos="9072"/>
        </w:tabs>
        <w:spacing w:line="36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C2227C" w:rsidRDefault="00C2227C" w:rsidP="00C2227C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C2227C" w:rsidRDefault="00C2227C" w:rsidP="00C2227C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C2227C" w:rsidRDefault="00C2227C" w:rsidP="00C2227C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C2227C" w:rsidRDefault="00C2227C" w:rsidP="00C2227C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C2227C" w:rsidRDefault="00C2227C" w:rsidP="00C2227C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C2227C" w:rsidRDefault="00C2227C" w:rsidP="00C2227C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DD7C67" w:rsidRDefault="00DD7C67" w:rsidP="00C2227C">
      <w:pPr>
        <w:pStyle w:val="Akapitzlist"/>
        <w:numPr>
          <w:ilvl w:val="0"/>
          <w:numId w:val="1"/>
        </w:numPr>
        <w:tabs>
          <w:tab w:val="right" w:leader="dot" w:pos="9072"/>
        </w:tabs>
        <w:spacing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C2227C">
        <w:rPr>
          <w:rFonts w:ascii="Times New Roman" w:hAnsi="Times New Roman"/>
          <w:sz w:val="18"/>
          <w:szCs w:val="18"/>
        </w:rPr>
        <w:t xml:space="preserve"> </w:t>
      </w:r>
      <w:r w:rsidR="00C2227C">
        <w:rPr>
          <w:rFonts w:ascii="Times New Roman" w:hAnsi="Times New Roman"/>
          <w:sz w:val="18"/>
          <w:szCs w:val="18"/>
        </w:rPr>
        <w:t>Informacja o technologiach stosowanych lub przewidzianych do stosowania przy świadczeniu usług w zakresie objętym wnioskiem</w:t>
      </w:r>
    </w:p>
    <w:p w:rsidR="00C2227C" w:rsidRDefault="00C2227C" w:rsidP="00C2227C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C2227C" w:rsidRDefault="00C2227C" w:rsidP="00C2227C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C2227C" w:rsidRDefault="00C2227C" w:rsidP="00C2227C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C2227C" w:rsidRDefault="00C2227C" w:rsidP="00C2227C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C2227C" w:rsidRDefault="00C2227C" w:rsidP="00C2227C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C2227C" w:rsidRDefault="00C2227C" w:rsidP="00C2227C">
      <w:pPr>
        <w:pStyle w:val="Akapitzlist"/>
        <w:numPr>
          <w:ilvl w:val="0"/>
          <w:numId w:val="1"/>
        </w:numPr>
        <w:tabs>
          <w:tab w:val="right" w:leader="dot" w:pos="9072"/>
        </w:tabs>
        <w:spacing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Proponowane zabiegi z zakresu ochrony środowiska i ochrony sanitarnej planowane po zakończeniu działalności:</w:t>
      </w:r>
    </w:p>
    <w:p w:rsidR="00C2227C" w:rsidRDefault="00C2227C" w:rsidP="00C2227C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C2227C" w:rsidRDefault="00C2227C" w:rsidP="00C2227C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C2227C" w:rsidRDefault="00C2227C" w:rsidP="00C2227C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C2227C" w:rsidRDefault="00597459" w:rsidP="00597459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97459" w:rsidRDefault="00597459" w:rsidP="00597459">
      <w:pPr>
        <w:pStyle w:val="Akapitzlist"/>
        <w:numPr>
          <w:ilvl w:val="0"/>
          <w:numId w:val="1"/>
        </w:numPr>
        <w:tabs>
          <w:tab w:val="right" w:leader="dot" w:pos="9072"/>
        </w:tabs>
        <w:spacing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Określenie terminu podjęcia działalności objętej wnioskiem oraz zamierzonego czasu jej prowadzenia:</w:t>
      </w:r>
    </w:p>
    <w:p w:rsidR="00597459" w:rsidRDefault="00597459" w:rsidP="00597459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97459" w:rsidRDefault="00597459" w:rsidP="00597459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97459" w:rsidRDefault="00597459" w:rsidP="00597459">
      <w:pPr>
        <w:pStyle w:val="Akapitzlist"/>
        <w:numPr>
          <w:ilvl w:val="0"/>
          <w:numId w:val="1"/>
        </w:numPr>
        <w:tabs>
          <w:tab w:val="right" w:leader="dot" w:pos="9072"/>
        </w:tabs>
        <w:spacing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 w:rsidRPr="0059745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Rodzaje odpadów komunalnych odbieranych od właścicieli nieruchomości:</w:t>
      </w:r>
    </w:p>
    <w:p w:rsidR="00597459" w:rsidRDefault="00597459" w:rsidP="00597459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97459" w:rsidRDefault="00597459" w:rsidP="00597459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97459" w:rsidRDefault="00597459" w:rsidP="00597459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97459" w:rsidRDefault="00597459" w:rsidP="00597459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97459" w:rsidRDefault="00597459" w:rsidP="00597459">
      <w:pPr>
        <w:pStyle w:val="Akapitzlist"/>
        <w:numPr>
          <w:ilvl w:val="0"/>
          <w:numId w:val="1"/>
        </w:numPr>
        <w:tabs>
          <w:tab w:val="right" w:leader="dot" w:pos="9072"/>
        </w:tabs>
        <w:spacing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Sposób realizacji obowiązku ograniczenia masy odpadów ulegających biodegradacji składowych na składowisku odpadów oraz udokumentować gotowość ich przyjęcia przez przedsiębiorcę </w:t>
      </w:r>
      <w:r w:rsidR="0021451B">
        <w:rPr>
          <w:rFonts w:ascii="Times New Roman" w:hAnsi="Times New Roman"/>
          <w:sz w:val="18"/>
          <w:szCs w:val="18"/>
        </w:rPr>
        <w:t xml:space="preserve">prowadzącego działalność w zakresie odzysku lub unieszkodliwiania odpadów, spełniającego wymagania odnośnie miejsc odzysku i unieszkodliwiania, </w:t>
      </w:r>
      <w:r w:rsidR="00F5151B">
        <w:rPr>
          <w:rFonts w:ascii="Times New Roman" w:hAnsi="Times New Roman"/>
          <w:sz w:val="18"/>
          <w:szCs w:val="18"/>
        </w:rPr>
        <w:br/>
      </w:r>
      <w:r w:rsidR="0021451B">
        <w:rPr>
          <w:rFonts w:ascii="Times New Roman" w:hAnsi="Times New Roman"/>
          <w:sz w:val="18"/>
          <w:szCs w:val="18"/>
        </w:rPr>
        <w:t xml:space="preserve">o których mowa w art. 9 ust. 3 i 4 ustawy z dnia 27 kwietnia 2001 r. o odpadach ( Dz. U. Nr 62, </w:t>
      </w:r>
      <w:proofErr w:type="spellStart"/>
      <w:r w:rsidR="0021451B">
        <w:rPr>
          <w:rFonts w:ascii="Times New Roman" w:hAnsi="Times New Roman"/>
          <w:sz w:val="18"/>
          <w:szCs w:val="18"/>
        </w:rPr>
        <w:t>poz</w:t>
      </w:r>
      <w:proofErr w:type="spellEnd"/>
      <w:r w:rsidR="0021451B">
        <w:rPr>
          <w:rFonts w:ascii="Times New Roman" w:hAnsi="Times New Roman"/>
          <w:sz w:val="18"/>
          <w:szCs w:val="18"/>
        </w:rPr>
        <w:t xml:space="preserve"> 628, z </w:t>
      </w:r>
      <w:proofErr w:type="spellStart"/>
      <w:r w:rsidR="0021451B">
        <w:rPr>
          <w:rFonts w:ascii="Times New Roman" w:hAnsi="Times New Roman"/>
          <w:sz w:val="18"/>
          <w:szCs w:val="18"/>
        </w:rPr>
        <w:t>późn</w:t>
      </w:r>
      <w:proofErr w:type="spellEnd"/>
      <w:r w:rsidR="0021451B">
        <w:rPr>
          <w:rFonts w:ascii="Times New Roman" w:hAnsi="Times New Roman"/>
          <w:sz w:val="18"/>
          <w:szCs w:val="18"/>
        </w:rPr>
        <w:t xml:space="preserve">. zm.) oaz w art. 7 ust. 3 a </w:t>
      </w:r>
      <w:proofErr w:type="spellStart"/>
      <w:r w:rsidR="0021451B">
        <w:rPr>
          <w:rFonts w:ascii="Times New Roman" w:hAnsi="Times New Roman"/>
          <w:sz w:val="18"/>
          <w:szCs w:val="18"/>
        </w:rPr>
        <w:t>pkt</w:t>
      </w:r>
      <w:proofErr w:type="spellEnd"/>
      <w:r w:rsidR="0021451B">
        <w:rPr>
          <w:rFonts w:ascii="Times New Roman" w:hAnsi="Times New Roman"/>
          <w:sz w:val="18"/>
          <w:szCs w:val="18"/>
        </w:rPr>
        <w:t xml:space="preserve"> 2 niniejszej ustawy</w:t>
      </w:r>
    </w:p>
    <w:p w:rsidR="0021451B" w:rsidRDefault="0021451B" w:rsidP="00A13CE4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21451B" w:rsidRDefault="0021451B" w:rsidP="00A13CE4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21451B" w:rsidRDefault="0021451B" w:rsidP="00A13CE4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21451B" w:rsidRDefault="0021451B" w:rsidP="00A13CE4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21451B" w:rsidRDefault="0021451B" w:rsidP="00A13CE4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21451B" w:rsidRDefault="0021451B" w:rsidP="00A13CE4">
      <w:pPr>
        <w:pStyle w:val="Akapitzlist"/>
        <w:numPr>
          <w:ilvl w:val="0"/>
          <w:numId w:val="1"/>
        </w:numPr>
        <w:tabs>
          <w:tab w:val="right" w:leader="dot" w:pos="9072"/>
        </w:tabs>
        <w:spacing w:line="240" w:lineRule="auto"/>
        <w:ind w:left="357" w:hanging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Inne wymagania określone do wykonywania działalności objętej wnioskiem:</w:t>
      </w:r>
    </w:p>
    <w:p w:rsidR="0021451B" w:rsidRDefault="0021451B" w:rsidP="0021451B">
      <w:pPr>
        <w:pStyle w:val="Akapitzlist"/>
        <w:tabs>
          <w:tab w:val="right" w:leader="dot" w:pos="9072"/>
        </w:tabs>
        <w:spacing w:line="240" w:lineRule="auto"/>
        <w:ind w:left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opis zaplecza garażowego</w:t>
      </w:r>
    </w:p>
    <w:p w:rsidR="0021451B" w:rsidRDefault="0021451B" w:rsidP="00CD15A0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21451B" w:rsidRDefault="0021451B" w:rsidP="00CD15A0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21451B" w:rsidRDefault="0021451B" w:rsidP="00CD15A0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21451B" w:rsidRDefault="0021451B" w:rsidP="00CD15A0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mycie i dezynfekcja pojazdów</w:t>
      </w:r>
    </w:p>
    <w:p w:rsidR="0021451B" w:rsidRDefault="0021451B" w:rsidP="00CD15A0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21451B" w:rsidRDefault="0021451B" w:rsidP="00CD15A0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21451B" w:rsidRDefault="0021451B" w:rsidP="00CD15A0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21451B" w:rsidRDefault="0021451B" w:rsidP="00CD15A0">
      <w:pPr>
        <w:tabs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CD15A0" w:rsidRDefault="0021451B" w:rsidP="00CD15A0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21451B" w:rsidRDefault="0021451B" w:rsidP="00CD15A0">
      <w:pPr>
        <w:spacing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 wniosku załączam następujące dokumenty:</w:t>
      </w:r>
    </w:p>
    <w:p w:rsidR="0021451B" w:rsidRPr="003209C1" w:rsidRDefault="0021451B" w:rsidP="003209C1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rFonts w:ascii="Times New Roman" w:hAnsi="Times New Roman"/>
          <w:sz w:val="18"/>
          <w:szCs w:val="18"/>
        </w:rPr>
      </w:pPr>
      <w:r w:rsidRPr="003209C1">
        <w:rPr>
          <w:rFonts w:ascii="Times New Roman" w:hAnsi="Times New Roman"/>
          <w:sz w:val="18"/>
          <w:szCs w:val="18"/>
        </w:rPr>
        <w:t>zaświadczenie o braku zaległości podatkowych</w:t>
      </w:r>
    </w:p>
    <w:p w:rsidR="0021451B" w:rsidRPr="003209C1" w:rsidRDefault="0021451B" w:rsidP="003209C1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rFonts w:ascii="Times New Roman" w:hAnsi="Times New Roman"/>
          <w:sz w:val="18"/>
          <w:szCs w:val="18"/>
        </w:rPr>
      </w:pPr>
      <w:r w:rsidRPr="003209C1">
        <w:rPr>
          <w:rFonts w:ascii="Times New Roman" w:hAnsi="Times New Roman"/>
          <w:sz w:val="18"/>
          <w:szCs w:val="18"/>
        </w:rPr>
        <w:t>zaświadczenie o braku zaległości w płaceniu sk</w:t>
      </w:r>
      <w:r w:rsidR="003209C1" w:rsidRPr="003209C1">
        <w:rPr>
          <w:rFonts w:ascii="Times New Roman" w:hAnsi="Times New Roman"/>
          <w:sz w:val="18"/>
          <w:szCs w:val="18"/>
        </w:rPr>
        <w:t>ładek na ubezpieczenie zdrowotn</w:t>
      </w:r>
      <w:r w:rsidRPr="003209C1">
        <w:rPr>
          <w:rFonts w:ascii="Times New Roman" w:hAnsi="Times New Roman"/>
          <w:sz w:val="18"/>
          <w:szCs w:val="18"/>
        </w:rPr>
        <w:t>e lub społeczne</w:t>
      </w:r>
    </w:p>
    <w:p w:rsidR="0021451B" w:rsidRDefault="0021451B" w:rsidP="003209C1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rFonts w:ascii="Times New Roman" w:hAnsi="Times New Roman"/>
          <w:sz w:val="18"/>
          <w:szCs w:val="18"/>
        </w:rPr>
      </w:pPr>
      <w:r w:rsidRPr="003209C1">
        <w:rPr>
          <w:rFonts w:ascii="Times New Roman" w:hAnsi="Times New Roman"/>
          <w:sz w:val="18"/>
          <w:szCs w:val="18"/>
        </w:rPr>
        <w:t>wypis z Krajowego Rejestru Sądowego</w:t>
      </w:r>
      <w:r w:rsidR="003209C1" w:rsidRPr="003209C1">
        <w:rPr>
          <w:rFonts w:ascii="Times New Roman" w:hAnsi="Times New Roman"/>
          <w:sz w:val="18"/>
          <w:szCs w:val="18"/>
        </w:rPr>
        <w:t xml:space="preserve"> lub ewidencji Działalności Gospodarczej przy spółkach </w:t>
      </w:r>
      <w:r w:rsidR="003209C1">
        <w:rPr>
          <w:rFonts w:ascii="Times New Roman" w:hAnsi="Times New Roman"/>
          <w:sz w:val="18"/>
          <w:szCs w:val="18"/>
        </w:rPr>
        <w:br/>
      </w:r>
      <w:r w:rsidR="003209C1" w:rsidRPr="003209C1">
        <w:rPr>
          <w:rFonts w:ascii="Times New Roman" w:hAnsi="Times New Roman"/>
          <w:sz w:val="18"/>
          <w:szCs w:val="18"/>
        </w:rPr>
        <w:t>cywilnych dodatkowo umowę spółki cywilnej</w:t>
      </w:r>
    </w:p>
    <w:p w:rsidR="003209C1" w:rsidRDefault="003209C1" w:rsidP="003209C1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kserokopie dowodów rejestracyjnych środków transportu, które będą wykorzystywane do </w:t>
      </w:r>
      <w:r>
        <w:rPr>
          <w:rFonts w:ascii="Times New Roman" w:hAnsi="Times New Roman"/>
          <w:sz w:val="18"/>
          <w:szCs w:val="18"/>
        </w:rPr>
        <w:br/>
        <w:t>wykonywania działalności</w:t>
      </w:r>
    </w:p>
    <w:p w:rsidR="003209C1" w:rsidRDefault="003209C1" w:rsidP="003209C1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kserokopię tytułu prawnego do dysponowania środkami transportu</w:t>
      </w:r>
    </w:p>
    <w:p w:rsidR="003209C1" w:rsidRDefault="003209C1" w:rsidP="003209C1">
      <w:pPr>
        <w:pStyle w:val="Akapitzlist"/>
        <w:numPr>
          <w:ilvl w:val="0"/>
          <w:numId w:val="2"/>
        </w:numPr>
        <w:spacing w:line="240" w:lineRule="auto"/>
        <w:ind w:left="357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że specjalistyczne pojazdy, którymi będą wykonywane usługi spełniają wymagania</w:t>
      </w:r>
    </w:p>
    <w:p w:rsidR="003209C1" w:rsidRDefault="003209C1" w:rsidP="003209C1">
      <w:pPr>
        <w:pStyle w:val="Akapitzlist"/>
        <w:spacing w:line="240" w:lineRule="auto"/>
        <w:ind w:left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techniczne określone w rozporządzeniu Ministra Infrastruktury z dn. 12 listopada 2002 r. w sprawie </w:t>
      </w:r>
    </w:p>
    <w:p w:rsidR="003209C1" w:rsidRDefault="003209C1" w:rsidP="00594D39">
      <w:pPr>
        <w:pStyle w:val="Akapitzlist"/>
        <w:spacing w:line="240" w:lineRule="auto"/>
        <w:ind w:left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wymagań dla pojazdów asenizacy</w:t>
      </w:r>
      <w:r w:rsidR="00594D39">
        <w:rPr>
          <w:rFonts w:ascii="Times New Roman" w:hAnsi="Times New Roman"/>
          <w:sz w:val="18"/>
          <w:szCs w:val="18"/>
        </w:rPr>
        <w:t xml:space="preserve">jnych ( Dz. U. Nr 193, </w:t>
      </w:r>
      <w:proofErr w:type="spellStart"/>
      <w:r w:rsidR="00594D39">
        <w:rPr>
          <w:rFonts w:ascii="Times New Roman" w:hAnsi="Times New Roman"/>
          <w:sz w:val="18"/>
          <w:szCs w:val="18"/>
        </w:rPr>
        <w:t>poz</w:t>
      </w:r>
      <w:proofErr w:type="spellEnd"/>
      <w:r w:rsidR="00594D39">
        <w:rPr>
          <w:rFonts w:ascii="Times New Roman" w:hAnsi="Times New Roman"/>
          <w:sz w:val="18"/>
          <w:szCs w:val="18"/>
        </w:rPr>
        <w:t xml:space="preserve"> 161</w:t>
      </w:r>
      <w:r w:rsidRPr="00594D39">
        <w:rPr>
          <w:rFonts w:ascii="Times New Roman" w:hAnsi="Times New Roman"/>
          <w:sz w:val="18"/>
          <w:szCs w:val="18"/>
        </w:rPr>
        <w:t xml:space="preserve"> </w:t>
      </w:r>
      <w:r w:rsidR="00594D39">
        <w:rPr>
          <w:rFonts w:ascii="Times New Roman" w:hAnsi="Times New Roman"/>
          <w:sz w:val="18"/>
          <w:szCs w:val="18"/>
        </w:rPr>
        <w:t>)</w:t>
      </w:r>
    </w:p>
    <w:p w:rsidR="00594D39" w:rsidRDefault="00594D39" w:rsidP="00594D39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kserokopie umowy ze stacją zlewną lub przyrzeczenie gotowości odbioru ścieków przez stację zlewną</w:t>
      </w:r>
    </w:p>
    <w:p w:rsidR="00594D39" w:rsidRDefault="00594D39" w:rsidP="00594D39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tytuł prawny do miejsca garażowania</w:t>
      </w:r>
    </w:p>
    <w:p w:rsidR="00594D39" w:rsidRDefault="00594D39" w:rsidP="00594D39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udokumentowanie miejsca mycia i dezynfekcji środków transportu</w:t>
      </w:r>
    </w:p>
    <w:p w:rsidR="00594D39" w:rsidRDefault="00594D39" w:rsidP="00594D39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kserokopię aktualnego zezwolenia na transport odpadów lub zaświadczenia ( transport na potrzeby własne) </w:t>
      </w:r>
    </w:p>
    <w:p w:rsidR="00594D39" w:rsidRDefault="00594D39" w:rsidP="00594D39">
      <w:pPr>
        <w:pStyle w:val="Akapitzlist"/>
        <w:spacing w:line="240" w:lineRule="auto"/>
        <w:ind w:left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określonego w art. 33 ustawy z dn. 6.IX.2001 r. o transporcie drogowym (Dz. U. z 2004 r. Nr 204, poz. 2088)</w:t>
      </w:r>
    </w:p>
    <w:p w:rsidR="00F5151B" w:rsidRPr="00A13CE4" w:rsidRDefault="00F5151B" w:rsidP="00A13CE4">
      <w:pPr>
        <w:pStyle w:val="Akapitzlist"/>
        <w:numPr>
          <w:ilvl w:val="0"/>
          <w:numId w:val="4"/>
        </w:numPr>
        <w:spacing w:line="240" w:lineRule="auto"/>
        <w:ind w:left="357" w:hanging="35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dowód wniesienia opłaty skarbowej</w:t>
      </w:r>
    </w:p>
    <w:p w:rsidR="0021451B" w:rsidRPr="0021451B" w:rsidRDefault="0021451B" w:rsidP="0021451B">
      <w:pPr>
        <w:tabs>
          <w:tab w:val="right" w:leader="dot" w:pos="9072"/>
        </w:tabs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F5151B" w:rsidRDefault="00F5151B" w:rsidP="00F5151B">
      <w:pPr>
        <w:tabs>
          <w:tab w:val="right" w:leader="dot" w:pos="9072"/>
        </w:tabs>
        <w:spacing w:line="240" w:lineRule="auto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……………………………………………………….</w:t>
      </w:r>
    </w:p>
    <w:p w:rsidR="00F5151B" w:rsidRDefault="00F5151B" w:rsidP="00F5151B">
      <w:pPr>
        <w:spacing w:line="240" w:lineRule="auto"/>
        <w:ind w:left="4254" w:firstLine="709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podpis wnioskodawcy</w:t>
      </w:r>
    </w:p>
    <w:p w:rsidR="00F5151B" w:rsidRDefault="00F5151B" w:rsidP="00F5151B">
      <w:pPr>
        <w:rPr>
          <w:rFonts w:ascii="Times New Roman" w:hAnsi="Times New Roman"/>
          <w:sz w:val="18"/>
          <w:szCs w:val="18"/>
        </w:rPr>
      </w:pPr>
    </w:p>
    <w:p w:rsidR="00F5151B" w:rsidRDefault="00F5151B" w:rsidP="00F5151B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Opłata skarbowa za wydanie zezwolenia – 107,00 zł.</w:t>
      </w:r>
    </w:p>
    <w:p w:rsidR="00F5151B" w:rsidRDefault="00F5151B" w:rsidP="00F5151B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Płatności można dokonać gotówką w kasie urzędu lub przelewem na konto Urzędu Gminy w Strzelcach Wielkich</w:t>
      </w:r>
    </w:p>
    <w:p w:rsidR="00650BC3" w:rsidRPr="00F5151B" w:rsidRDefault="00650BC3" w:rsidP="00F5151B">
      <w:pPr>
        <w:spacing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nr rachunku bankowego 34 8265 1011 2002 0000 0013 0001</w:t>
      </w:r>
    </w:p>
    <w:sectPr w:rsidR="00650BC3" w:rsidRPr="00F5151B" w:rsidSect="00C51B8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5DA"/>
    <w:multiLevelType w:val="hybridMultilevel"/>
    <w:tmpl w:val="7BD6251A"/>
    <w:lvl w:ilvl="0" w:tplc="AF141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91188"/>
    <w:multiLevelType w:val="hybridMultilevel"/>
    <w:tmpl w:val="895628DE"/>
    <w:lvl w:ilvl="0" w:tplc="849CD3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B9D62CD"/>
    <w:multiLevelType w:val="hybridMultilevel"/>
    <w:tmpl w:val="28744AE4"/>
    <w:lvl w:ilvl="0" w:tplc="849CD3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7F2D3B00"/>
    <w:multiLevelType w:val="hybridMultilevel"/>
    <w:tmpl w:val="9F923306"/>
    <w:lvl w:ilvl="0" w:tplc="849CD3E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FD6B30"/>
    <w:rsid w:val="00015274"/>
    <w:rsid w:val="002118B6"/>
    <w:rsid w:val="0021451B"/>
    <w:rsid w:val="003209C1"/>
    <w:rsid w:val="00334581"/>
    <w:rsid w:val="004A3950"/>
    <w:rsid w:val="00594D39"/>
    <w:rsid w:val="00597459"/>
    <w:rsid w:val="00650BC3"/>
    <w:rsid w:val="006F4AD5"/>
    <w:rsid w:val="00817CD5"/>
    <w:rsid w:val="00A13CE4"/>
    <w:rsid w:val="00C2227C"/>
    <w:rsid w:val="00C51B8E"/>
    <w:rsid w:val="00C85000"/>
    <w:rsid w:val="00CB0D71"/>
    <w:rsid w:val="00CD15A0"/>
    <w:rsid w:val="00D046B0"/>
    <w:rsid w:val="00DD7C67"/>
    <w:rsid w:val="00F5151B"/>
    <w:rsid w:val="00F823BE"/>
    <w:rsid w:val="00FD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6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3662A-F6C7-493E-A87D-60986314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Strzelce Wielkie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Sierszeń Marian</dc:creator>
  <cp:lastModifiedBy>Sekretarz</cp:lastModifiedBy>
  <cp:revision>2</cp:revision>
  <dcterms:created xsi:type="dcterms:W3CDTF">2014-07-29T12:22:00Z</dcterms:created>
  <dcterms:modified xsi:type="dcterms:W3CDTF">2014-07-29T12:22:00Z</dcterms:modified>
</cp:coreProperties>
</file>